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5E5" w:rsidRDefault="00A53261" w:rsidP="00A53261">
      <w:pPr>
        <w:pStyle w:val="a3"/>
        <w:numPr>
          <w:ilvl w:val="0"/>
          <w:numId w:val="1"/>
        </w:numPr>
        <w:jc w:val="center"/>
        <w:rPr>
          <w:b/>
        </w:rPr>
      </w:pPr>
      <w:r w:rsidRPr="00A53261">
        <w:rPr>
          <w:b/>
        </w:rPr>
        <w:t xml:space="preserve">Παρίσι – </w:t>
      </w:r>
      <w:r w:rsidRPr="00A53261">
        <w:rPr>
          <w:b/>
          <w:lang w:val="en-US"/>
        </w:rPr>
        <w:t xml:space="preserve">Disney – </w:t>
      </w:r>
      <w:r w:rsidRPr="00A53261">
        <w:rPr>
          <w:b/>
        </w:rPr>
        <w:t>Νορμανδία 5 μέρες 08-12/07, 19-23/08, 02-06/09 &amp; 09-13/08. Αεροπορικώς</w:t>
      </w:r>
    </w:p>
    <w:p w:rsidR="00A53261" w:rsidRDefault="00A53261" w:rsidP="00A53261">
      <w:pPr>
        <w:jc w:val="center"/>
        <w:rPr>
          <w:b/>
        </w:rPr>
      </w:pPr>
    </w:p>
    <w:p w:rsidR="00A53261" w:rsidRPr="00A53261" w:rsidRDefault="00A53261" w:rsidP="00A53261">
      <w:pPr>
        <w:rPr>
          <w:b/>
        </w:rPr>
      </w:pPr>
      <w:r w:rsidRPr="00A53261">
        <w:rPr>
          <w:b/>
        </w:rPr>
        <w:t>1η Μέρα | Θεσσαλονίκη – Παρίσι.</w:t>
      </w:r>
    </w:p>
    <w:p w:rsidR="00A53261" w:rsidRDefault="00A53261" w:rsidP="00A53261">
      <w:r>
        <w:t xml:space="preserve">Συγκέντρωση στο αεροδρόμιο ‘’Μακεδονία’’ για την απευθείας πτήση μας στο Παρίσι. Άφιξη και αναχώρηση για την περιοχή </w:t>
      </w:r>
      <w:proofErr w:type="spellStart"/>
      <w:r>
        <w:t>Τροκαντερό</w:t>
      </w:r>
      <w:proofErr w:type="spellEnd"/>
      <w:r>
        <w:t xml:space="preserve"> για φωτογραφίες. Συνεχίζουμε για το ξενοδοχείο μας. Τακτοποίηση στα δωμάτια μας. Το βράδυ σας προτείνουμε να γνωρίσετε το Παρίσι από μια διαφορετική όψη, την μοναδική οπτική γωνία που μας προσφέρει μια κρουαζιέρα με τα  ‘’</w:t>
      </w:r>
      <w:proofErr w:type="spellStart"/>
      <w:r>
        <w:t>bateaux</w:t>
      </w:r>
      <w:proofErr w:type="spellEnd"/>
      <w:r>
        <w:t xml:space="preserve"> </w:t>
      </w:r>
      <w:proofErr w:type="spellStart"/>
      <w:r>
        <w:t>mouches</w:t>
      </w:r>
      <w:proofErr w:type="spellEnd"/>
      <w:r>
        <w:t xml:space="preserve"> ‘’ στα φωτισμένα ιστορικά κτίρια του Παρισιού (κρουαζιέρα στο Σηκουάνα).</w:t>
      </w:r>
    </w:p>
    <w:p w:rsidR="00A53261" w:rsidRPr="00A53261" w:rsidRDefault="00A53261" w:rsidP="00A53261">
      <w:pPr>
        <w:rPr>
          <w:b/>
        </w:rPr>
      </w:pPr>
      <w:r w:rsidRPr="00A53261">
        <w:rPr>
          <w:b/>
        </w:rPr>
        <w:t>2η Μέρα | Παρίσι – Ξενάγηση πόλης – Μουσείο του Λούβρου.</w:t>
      </w:r>
    </w:p>
    <w:p w:rsidR="00A53261" w:rsidRDefault="00A53261" w:rsidP="00A53261">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w:t>
      </w:r>
      <w:r>
        <w:lastRenderedPageBreak/>
        <w:t xml:space="preserve">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A53261" w:rsidRPr="00A53261" w:rsidRDefault="00A53261" w:rsidP="00A53261">
      <w:pPr>
        <w:rPr>
          <w:b/>
        </w:rPr>
      </w:pPr>
      <w:r w:rsidRPr="00A53261">
        <w:rPr>
          <w:b/>
        </w:rPr>
        <w:t>3η Μέρα | Παρίσι – Νορμανδία (240 χλμ.)</w:t>
      </w:r>
    </w:p>
    <w:p w:rsidR="00A53261" w:rsidRDefault="00A53261" w:rsidP="00A53261">
      <w:r>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A53261" w:rsidRPr="00A53261" w:rsidRDefault="00A53261" w:rsidP="00A53261">
      <w:pPr>
        <w:rPr>
          <w:b/>
        </w:rPr>
      </w:pPr>
      <w:r w:rsidRPr="00A53261">
        <w:rPr>
          <w:b/>
        </w:rPr>
        <w:t xml:space="preserve">4η Μέρα | Παρίσι – Επίσκεψη στη </w:t>
      </w:r>
      <w:proofErr w:type="spellStart"/>
      <w:r w:rsidRPr="00A53261">
        <w:rPr>
          <w:b/>
        </w:rPr>
        <w:t>Disney</w:t>
      </w:r>
      <w:proofErr w:type="spellEnd"/>
      <w:r w:rsidRPr="00A53261">
        <w:rPr>
          <w:b/>
        </w:rPr>
        <w:t>.</w:t>
      </w:r>
    </w:p>
    <w:p w:rsidR="00A53261" w:rsidRDefault="00A53261" w:rsidP="00A53261">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A53261" w:rsidRPr="00A53261" w:rsidRDefault="00A53261" w:rsidP="00A53261">
      <w:pPr>
        <w:rPr>
          <w:b/>
        </w:rPr>
      </w:pPr>
      <w:r w:rsidRPr="00A53261">
        <w:rPr>
          <w:b/>
        </w:rPr>
        <w:t>5η Μέρα | Παρίσι – Πλατεία Βαστίλης – Μαρέ – Πτήση επιστροφής.</w:t>
      </w:r>
    </w:p>
    <w:p w:rsidR="00A53261" w:rsidRDefault="00A53261" w:rsidP="00A53261">
      <w: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t>Λονέ</w:t>
      </w:r>
      <w:proofErr w:type="spellEnd"/>
      <w: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t>Παριζιανικη</w:t>
      </w:r>
      <w:proofErr w:type="spellEnd"/>
      <w:r>
        <w:t xml:space="preserve">''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Στη συνέχεια αναχώρηση για το αεροδρόμιο για την πτήση της επιστροφής.</w:t>
      </w:r>
    </w:p>
    <w:p w:rsidR="00A53261" w:rsidRDefault="00A53261" w:rsidP="00A53261"/>
    <w:tbl>
      <w:tblPr>
        <w:tblW w:w="9624" w:type="dxa"/>
        <w:tblCellMar>
          <w:left w:w="0" w:type="dxa"/>
          <w:right w:w="0" w:type="dxa"/>
        </w:tblCellMar>
        <w:tblLook w:val="04A0" w:firstRow="1" w:lastRow="0" w:firstColumn="1" w:lastColumn="0" w:noHBand="0" w:noVBand="1"/>
      </w:tblPr>
      <w:tblGrid>
        <w:gridCol w:w="1256"/>
        <w:gridCol w:w="522"/>
        <w:gridCol w:w="1088"/>
        <w:gridCol w:w="1095"/>
        <w:gridCol w:w="1121"/>
        <w:gridCol w:w="1362"/>
        <w:gridCol w:w="3180"/>
      </w:tblGrid>
      <w:tr w:rsidR="00A53261" w:rsidRPr="00A53261" w:rsidTr="00A53261">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53261" w:rsidRPr="00A53261" w:rsidRDefault="00A53261" w:rsidP="00A53261">
            <w:pPr>
              <w:spacing w:after="0" w:line="240" w:lineRule="auto"/>
              <w:jc w:val="center"/>
              <w:rPr>
                <w:rFonts w:ascii="Arial" w:eastAsia="Times New Roman" w:hAnsi="Arial" w:cs="Arial"/>
                <w:b/>
                <w:bCs/>
                <w:lang w:eastAsia="el-GR"/>
              </w:rPr>
            </w:pPr>
            <w:r w:rsidRPr="00A53261">
              <w:rPr>
                <w:rFonts w:ascii="Arial" w:eastAsia="Times New Roman" w:hAnsi="Arial" w:cs="Arial"/>
                <w:b/>
                <w:bCs/>
                <w:lang w:eastAsia="el-GR"/>
              </w:rPr>
              <w:t xml:space="preserve">Παρίσι - </w:t>
            </w:r>
            <w:proofErr w:type="spellStart"/>
            <w:r w:rsidRPr="00A53261">
              <w:rPr>
                <w:rFonts w:ascii="Arial" w:eastAsia="Times New Roman" w:hAnsi="Arial" w:cs="Arial"/>
                <w:b/>
                <w:bCs/>
                <w:lang w:eastAsia="el-GR"/>
              </w:rPr>
              <w:t>Disney</w:t>
            </w:r>
            <w:proofErr w:type="spellEnd"/>
            <w:r w:rsidRPr="00A53261">
              <w:rPr>
                <w:rFonts w:ascii="Arial" w:eastAsia="Times New Roman" w:hAnsi="Arial" w:cs="Arial"/>
                <w:b/>
                <w:bCs/>
                <w:lang w:eastAsia="el-GR"/>
              </w:rPr>
              <w:t xml:space="preserve"> - Νορμανδία 5 μέρες</w:t>
            </w:r>
          </w:p>
        </w:tc>
        <w:tc>
          <w:tcPr>
            <w:tcW w:w="566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53261" w:rsidRPr="00A53261" w:rsidRDefault="00A53261" w:rsidP="00A53261">
            <w:pPr>
              <w:spacing w:after="0" w:line="240" w:lineRule="auto"/>
              <w:jc w:val="center"/>
              <w:rPr>
                <w:rFonts w:ascii="Calibri" w:eastAsia="Times New Roman" w:hAnsi="Calibri" w:cs="Calibri"/>
                <w:b/>
                <w:bCs/>
                <w:lang w:eastAsia="el-GR"/>
              </w:rPr>
            </w:pPr>
            <w:r w:rsidRPr="00A53261">
              <w:rPr>
                <w:rFonts w:ascii="Calibri" w:eastAsia="Times New Roman" w:hAnsi="Calibri" w:cs="Calibri"/>
                <w:b/>
                <w:bCs/>
                <w:lang w:eastAsia="el-GR"/>
              </w:rPr>
              <w:t>Αναχωρήσεις: 08/07, 19/08, 02/09 &amp; 09/09 - Πακέτο εκδρομής</w:t>
            </w:r>
          </w:p>
        </w:tc>
      </w:tr>
      <w:tr w:rsidR="00A53261" w:rsidRPr="00A53261" w:rsidTr="00A53261">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Calibri" w:eastAsia="Times New Roman" w:hAnsi="Calibri" w:cs="Calibri"/>
                <w:b/>
                <w:bCs/>
                <w:sz w:val="24"/>
                <w:szCs w:val="24"/>
                <w:lang w:eastAsia="el-GR"/>
              </w:rPr>
            </w:pPr>
            <w:r w:rsidRPr="00A53261">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Calibri" w:eastAsia="Times New Roman" w:hAnsi="Calibri" w:cs="Calibri"/>
                <w:b/>
                <w:bCs/>
                <w:sz w:val="24"/>
                <w:szCs w:val="24"/>
                <w:lang w:eastAsia="el-GR"/>
              </w:rPr>
            </w:pPr>
            <w:proofErr w:type="spellStart"/>
            <w:r w:rsidRPr="00A53261">
              <w:rPr>
                <w:rFonts w:ascii="Calibri" w:eastAsia="Times New Roman" w:hAnsi="Calibri" w:cs="Calibri"/>
                <w:b/>
                <w:bCs/>
                <w:sz w:val="24"/>
                <w:szCs w:val="24"/>
                <w:lang w:eastAsia="el-GR"/>
              </w:rPr>
              <w:t>Κατ</w:t>
            </w:r>
            <w:proofErr w:type="spellEnd"/>
            <w:r w:rsidRPr="00A53261">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Calibri" w:eastAsia="Times New Roman" w:hAnsi="Calibri" w:cs="Calibri"/>
                <w:b/>
                <w:bCs/>
                <w:sz w:val="24"/>
                <w:szCs w:val="24"/>
                <w:lang w:eastAsia="el-GR"/>
              </w:rPr>
            </w:pPr>
            <w:r w:rsidRPr="00A5326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Calibri" w:eastAsia="Times New Roman" w:hAnsi="Calibri" w:cs="Calibri"/>
                <w:b/>
                <w:bCs/>
                <w:sz w:val="24"/>
                <w:szCs w:val="24"/>
                <w:lang w:eastAsia="el-GR"/>
              </w:rPr>
            </w:pPr>
            <w:r w:rsidRPr="00A5326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Calibri" w:eastAsia="Times New Roman" w:hAnsi="Calibri" w:cs="Calibri"/>
                <w:b/>
                <w:bCs/>
                <w:sz w:val="24"/>
                <w:szCs w:val="24"/>
                <w:lang w:eastAsia="el-GR"/>
              </w:rPr>
            </w:pPr>
            <w:r w:rsidRPr="00A53261">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Calibri" w:eastAsia="Times New Roman" w:hAnsi="Calibri" w:cs="Calibri"/>
                <w:b/>
                <w:bCs/>
                <w:sz w:val="24"/>
                <w:szCs w:val="24"/>
                <w:lang w:eastAsia="el-GR"/>
              </w:rPr>
            </w:pPr>
            <w:proofErr w:type="spellStart"/>
            <w:r w:rsidRPr="00A53261">
              <w:rPr>
                <w:rFonts w:ascii="Calibri" w:eastAsia="Times New Roman" w:hAnsi="Calibri" w:cs="Calibri"/>
                <w:b/>
                <w:bCs/>
                <w:sz w:val="24"/>
                <w:szCs w:val="24"/>
                <w:lang w:eastAsia="el-GR"/>
              </w:rPr>
              <w:t>Επιβ</w:t>
            </w:r>
            <w:proofErr w:type="spellEnd"/>
            <w:r w:rsidRPr="00A53261">
              <w:rPr>
                <w:rFonts w:ascii="Calibri" w:eastAsia="Times New Roman" w:hAnsi="Calibri" w:cs="Calibri"/>
                <w:b/>
                <w:bCs/>
                <w:sz w:val="24"/>
                <w:szCs w:val="24"/>
                <w:lang w:eastAsia="el-GR"/>
              </w:rPr>
              <w:t>. Μονόκλινου</w:t>
            </w:r>
          </w:p>
        </w:tc>
        <w:tc>
          <w:tcPr>
            <w:tcW w:w="318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b/>
                <w:bCs/>
                <w:sz w:val="24"/>
                <w:szCs w:val="24"/>
                <w:lang w:eastAsia="el-GR"/>
              </w:rPr>
            </w:pPr>
            <w:r w:rsidRPr="00A53261">
              <w:rPr>
                <w:rFonts w:ascii="Arial" w:eastAsia="Times New Roman" w:hAnsi="Arial" w:cs="Arial"/>
                <w:b/>
                <w:bCs/>
                <w:sz w:val="24"/>
                <w:szCs w:val="24"/>
                <w:lang w:eastAsia="el-GR"/>
              </w:rPr>
              <w:t>Γενικές Πληροφορίες</w:t>
            </w:r>
          </w:p>
        </w:tc>
      </w:tr>
      <w:tr w:rsidR="00A53261" w:rsidRPr="00A53261" w:rsidTr="00A53261">
        <w:trPr>
          <w:trHeight w:val="15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proofErr w:type="spellStart"/>
            <w:r w:rsidRPr="00A53261">
              <w:rPr>
                <w:rFonts w:ascii="Arial" w:eastAsia="Times New Roman" w:hAnsi="Arial" w:cs="Arial"/>
                <w:sz w:val="20"/>
                <w:szCs w:val="20"/>
                <w:lang w:eastAsia="el-GR"/>
              </w:rPr>
              <w:t>Ibis</w:t>
            </w:r>
            <w:proofErr w:type="spellEnd"/>
            <w:r w:rsidRPr="00A53261">
              <w:rPr>
                <w:rFonts w:ascii="Arial" w:eastAsia="Times New Roman" w:hAnsi="Arial" w:cs="Arial"/>
                <w:sz w:val="20"/>
                <w:szCs w:val="20"/>
                <w:lang w:eastAsia="el-GR"/>
              </w:rPr>
              <w:t xml:space="preserve"> </w:t>
            </w:r>
            <w:proofErr w:type="spellStart"/>
            <w:r w:rsidRPr="00A53261">
              <w:rPr>
                <w:rFonts w:ascii="Arial" w:eastAsia="Times New Roman" w:hAnsi="Arial" w:cs="Arial"/>
                <w:sz w:val="20"/>
                <w:szCs w:val="20"/>
                <w:lang w:eastAsia="el-GR"/>
              </w:rPr>
              <w:t>Berthier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240" w:line="240" w:lineRule="auto"/>
              <w:jc w:val="center"/>
              <w:rPr>
                <w:rFonts w:ascii="Arial" w:eastAsia="Times New Roman" w:hAnsi="Arial" w:cs="Arial"/>
                <w:sz w:val="20"/>
                <w:szCs w:val="20"/>
                <w:lang w:eastAsia="el-GR"/>
              </w:rPr>
            </w:pPr>
            <w:proofErr w:type="spellStart"/>
            <w:r w:rsidRPr="00A53261">
              <w:rPr>
                <w:rFonts w:ascii="Arial" w:eastAsia="Times New Roman" w:hAnsi="Arial" w:cs="Arial"/>
                <w:sz w:val="20"/>
                <w:szCs w:val="20"/>
                <w:lang w:eastAsia="el-GR"/>
              </w:rPr>
              <w:t>Early</w:t>
            </w:r>
            <w:proofErr w:type="spellEnd"/>
            <w:r w:rsidRPr="00A53261">
              <w:rPr>
                <w:rFonts w:ascii="Arial" w:eastAsia="Times New Roman" w:hAnsi="Arial" w:cs="Arial"/>
                <w:sz w:val="20"/>
                <w:szCs w:val="20"/>
                <w:lang w:eastAsia="el-GR"/>
              </w:rPr>
              <w:t xml:space="preserve"> booking τιμή: 575€ (Η τιμή ισχύει για τις πρώτες 10 θέσεις) Κανονική τιμή: 625€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240" w:line="240" w:lineRule="auto"/>
              <w:jc w:val="center"/>
              <w:rPr>
                <w:rFonts w:ascii="Arial" w:eastAsia="Times New Roman" w:hAnsi="Arial" w:cs="Arial"/>
                <w:sz w:val="20"/>
                <w:szCs w:val="20"/>
                <w:lang w:eastAsia="el-GR"/>
              </w:rPr>
            </w:pPr>
            <w:proofErr w:type="spellStart"/>
            <w:r w:rsidRPr="00A53261">
              <w:rPr>
                <w:rFonts w:ascii="Arial" w:eastAsia="Times New Roman" w:hAnsi="Arial" w:cs="Arial"/>
                <w:sz w:val="20"/>
                <w:szCs w:val="20"/>
                <w:lang w:eastAsia="el-GR"/>
              </w:rPr>
              <w:t>Early</w:t>
            </w:r>
            <w:proofErr w:type="spellEnd"/>
            <w:r w:rsidRPr="00A53261">
              <w:rPr>
                <w:rFonts w:ascii="Arial" w:eastAsia="Times New Roman" w:hAnsi="Arial" w:cs="Arial"/>
                <w:sz w:val="20"/>
                <w:szCs w:val="20"/>
                <w:lang w:eastAsia="el-GR"/>
              </w:rPr>
              <w:t xml:space="preserve"> booking τιμή: 345€ (Η τιμή ισχύει για τις πρώτες 10 θέσεις) Κανονική τιμή: 375€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220€</w:t>
            </w:r>
          </w:p>
        </w:tc>
        <w:tc>
          <w:tcPr>
            <w:tcW w:w="318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 xml:space="preserve">Πτήσεις με την Aegean </w:t>
            </w:r>
            <w:proofErr w:type="spellStart"/>
            <w:r w:rsidRPr="00A53261">
              <w:rPr>
                <w:rFonts w:ascii="Arial" w:eastAsia="Times New Roman" w:hAnsi="Arial" w:cs="Arial"/>
                <w:sz w:val="20"/>
                <w:szCs w:val="20"/>
                <w:lang w:eastAsia="el-GR"/>
              </w:rPr>
              <w:t>Airlines</w:t>
            </w:r>
            <w:proofErr w:type="spellEnd"/>
            <w:r w:rsidRPr="00A53261">
              <w:rPr>
                <w:rFonts w:ascii="Arial" w:eastAsia="Times New Roman" w:hAnsi="Arial" w:cs="Arial"/>
                <w:sz w:val="20"/>
                <w:szCs w:val="20"/>
                <w:lang w:eastAsia="el-GR"/>
              </w:rPr>
              <w:t xml:space="preserve">: Θεσσαλονίκη - Παρίσι: </w:t>
            </w:r>
            <w:r>
              <w:rPr>
                <w:rFonts w:ascii="Arial" w:eastAsia="Times New Roman" w:hAnsi="Arial" w:cs="Arial"/>
                <w:sz w:val="20"/>
                <w:szCs w:val="20"/>
                <w:lang w:eastAsia="el-GR"/>
              </w:rPr>
              <w:t xml:space="preserve">                  </w:t>
            </w:r>
            <w:r w:rsidRPr="00A53261">
              <w:rPr>
                <w:rFonts w:ascii="Arial" w:eastAsia="Times New Roman" w:hAnsi="Arial" w:cs="Arial"/>
                <w:sz w:val="20"/>
                <w:szCs w:val="20"/>
                <w:lang w:eastAsia="el-GR"/>
              </w:rPr>
              <w:t xml:space="preserve">15:00 - 17:05 </w:t>
            </w:r>
            <w:r>
              <w:rPr>
                <w:rFonts w:ascii="Arial" w:eastAsia="Times New Roman" w:hAnsi="Arial" w:cs="Arial"/>
                <w:sz w:val="20"/>
                <w:szCs w:val="20"/>
                <w:lang w:eastAsia="el-GR"/>
              </w:rPr>
              <w:t xml:space="preserve">                                     </w:t>
            </w:r>
            <w:r w:rsidRPr="00A53261">
              <w:rPr>
                <w:rFonts w:ascii="Arial" w:eastAsia="Times New Roman" w:hAnsi="Arial" w:cs="Arial"/>
                <w:sz w:val="20"/>
                <w:szCs w:val="20"/>
                <w:lang w:eastAsia="el-GR"/>
              </w:rPr>
              <w:t xml:space="preserve">Παρίσι - Θεσσαλονίκη: </w:t>
            </w:r>
            <w:r>
              <w:rPr>
                <w:rFonts w:ascii="Arial" w:eastAsia="Times New Roman" w:hAnsi="Arial" w:cs="Arial"/>
                <w:sz w:val="20"/>
                <w:szCs w:val="20"/>
                <w:lang w:eastAsia="el-GR"/>
              </w:rPr>
              <w:t xml:space="preserve">           </w:t>
            </w:r>
            <w:r w:rsidRPr="00A53261">
              <w:rPr>
                <w:rFonts w:ascii="Arial" w:eastAsia="Times New Roman" w:hAnsi="Arial" w:cs="Arial"/>
                <w:sz w:val="20"/>
                <w:szCs w:val="20"/>
                <w:lang w:eastAsia="el-GR"/>
              </w:rPr>
              <w:t>16:35 - 20:25</w:t>
            </w:r>
          </w:p>
        </w:tc>
      </w:tr>
      <w:tr w:rsidR="00A53261" w:rsidRPr="00A53261" w:rsidTr="00A53261">
        <w:trPr>
          <w:trHeight w:val="198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proofErr w:type="spellStart"/>
            <w:r w:rsidRPr="00A53261">
              <w:rPr>
                <w:rFonts w:ascii="Arial" w:eastAsia="Times New Roman" w:hAnsi="Arial" w:cs="Arial"/>
                <w:sz w:val="20"/>
                <w:szCs w:val="20"/>
                <w:lang w:eastAsia="el-GR"/>
              </w:rPr>
              <w:t>Novotel</w:t>
            </w:r>
            <w:proofErr w:type="spellEnd"/>
            <w:r w:rsidRPr="00A53261">
              <w:rPr>
                <w:rFonts w:ascii="Arial" w:eastAsia="Times New Roman" w:hAnsi="Arial" w:cs="Arial"/>
                <w:sz w:val="20"/>
                <w:szCs w:val="20"/>
                <w:lang w:eastAsia="el-GR"/>
              </w:rPr>
              <w:t xml:space="preserve"> </w:t>
            </w:r>
            <w:proofErr w:type="spellStart"/>
            <w:r w:rsidRPr="00A53261">
              <w:rPr>
                <w:rFonts w:ascii="Arial" w:eastAsia="Times New Roman" w:hAnsi="Arial" w:cs="Arial"/>
                <w:sz w:val="20"/>
                <w:szCs w:val="20"/>
                <w:lang w:eastAsia="el-GR"/>
              </w:rPr>
              <w:t>Defence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proofErr w:type="spellStart"/>
            <w:r w:rsidRPr="00A53261">
              <w:rPr>
                <w:rFonts w:ascii="Arial" w:eastAsia="Times New Roman" w:hAnsi="Arial" w:cs="Arial"/>
                <w:sz w:val="20"/>
                <w:szCs w:val="20"/>
                <w:lang w:eastAsia="el-GR"/>
              </w:rPr>
              <w:t>Early</w:t>
            </w:r>
            <w:proofErr w:type="spellEnd"/>
            <w:r w:rsidRPr="00A53261">
              <w:rPr>
                <w:rFonts w:ascii="Arial" w:eastAsia="Times New Roman" w:hAnsi="Arial" w:cs="Arial"/>
                <w:sz w:val="20"/>
                <w:szCs w:val="20"/>
                <w:lang w:eastAsia="el-GR"/>
              </w:rPr>
              <w:t xml:space="preserve"> booking τιμή: 625€ (Η τιμή ισχύει για τις πρώτες 10 θέσεις) Κανονική τιμή: 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240" w:line="240" w:lineRule="auto"/>
              <w:jc w:val="center"/>
              <w:rPr>
                <w:rFonts w:ascii="Arial" w:eastAsia="Times New Roman" w:hAnsi="Arial" w:cs="Arial"/>
                <w:sz w:val="20"/>
                <w:szCs w:val="20"/>
                <w:lang w:eastAsia="el-GR"/>
              </w:rPr>
            </w:pPr>
            <w:r w:rsidRPr="00A53261">
              <w:rPr>
                <w:rFonts w:ascii="Arial" w:eastAsia="Times New Roman" w:hAnsi="Arial" w:cs="Arial"/>
                <w:b/>
                <w:bCs/>
                <w:sz w:val="20"/>
                <w:szCs w:val="20"/>
                <w:lang w:eastAsia="el-GR"/>
              </w:rPr>
              <w:t xml:space="preserve">1ο παιδί: </w:t>
            </w:r>
            <w:proofErr w:type="spellStart"/>
            <w:r w:rsidRPr="00A53261">
              <w:rPr>
                <w:rFonts w:ascii="Arial" w:eastAsia="Times New Roman" w:hAnsi="Arial" w:cs="Arial"/>
                <w:sz w:val="20"/>
                <w:szCs w:val="20"/>
                <w:lang w:eastAsia="el-GR"/>
              </w:rPr>
              <w:t>Early</w:t>
            </w:r>
            <w:proofErr w:type="spellEnd"/>
            <w:r w:rsidRPr="00A53261">
              <w:rPr>
                <w:rFonts w:ascii="Arial" w:eastAsia="Times New Roman" w:hAnsi="Arial" w:cs="Arial"/>
                <w:sz w:val="20"/>
                <w:szCs w:val="20"/>
                <w:lang w:eastAsia="el-GR"/>
              </w:rPr>
              <w:t xml:space="preserve"> booking τιμή: 445€ (Η τιμή ισχύει για τις πρώτες 10 θέσεις) Κανονική τιμή: 475€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A53261" w:rsidP="00A53261">
            <w:pPr>
              <w:spacing w:after="0" w:line="240" w:lineRule="auto"/>
              <w:jc w:val="center"/>
              <w:rPr>
                <w:rFonts w:ascii="Arial" w:eastAsia="Times New Roman" w:hAnsi="Arial" w:cs="Arial"/>
                <w:sz w:val="20"/>
                <w:szCs w:val="20"/>
                <w:lang w:eastAsia="el-GR"/>
              </w:rPr>
            </w:pPr>
            <w:r w:rsidRPr="00A53261">
              <w:rPr>
                <w:rFonts w:ascii="Arial" w:eastAsia="Times New Roman" w:hAnsi="Arial" w:cs="Arial"/>
                <w:sz w:val="20"/>
                <w:szCs w:val="20"/>
                <w:lang w:eastAsia="el-GR"/>
              </w:rPr>
              <w:t>250€</w:t>
            </w:r>
          </w:p>
        </w:tc>
        <w:tc>
          <w:tcPr>
            <w:tcW w:w="3180" w:type="dxa"/>
            <w:vMerge/>
            <w:tcBorders>
              <w:top w:val="single" w:sz="6" w:space="0" w:color="CCCCCC"/>
              <w:left w:val="single" w:sz="6" w:space="0" w:color="CCCCCC"/>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r>
      <w:tr w:rsidR="00A53261" w:rsidRPr="00A53261" w:rsidTr="00A53261">
        <w:trPr>
          <w:trHeight w:val="198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3261" w:rsidRPr="00A53261" w:rsidRDefault="00C952B6" w:rsidP="00A53261">
            <w:pPr>
              <w:spacing w:after="0" w:line="240" w:lineRule="auto"/>
              <w:jc w:val="center"/>
              <w:rPr>
                <w:rFonts w:ascii="Arial" w:eastAsia="Times New Roman" w:hAnsi="Arial" w:cs="Arial"/>
                <w:sz w:val="20"/>
                <w:szCs w:val="20"/>
                <w:lang w:eastAsia="el-GR"/>
              </w:rPr>
            </w:pPr>
            <w:r>
              <w:rPr>
                <w:rFonts w:ascii="Arial" w:eastAsia="Times New Roman" w:hAnsi="Arial" w:cs="Arial"/>
                <w:b/>
                <w:bCs/>
                <w:sz w:val="20"/>
                <w:szCs w:val="20"/>
                <w:lang w:eastAsia="el-GR"/>
              </w:rPr>
              <w:t>2</w:t>
            </w:r>
            <w:r w:rsidR="00A53261" w:rsidRPr="00A53261">
              <w:rPr>
                <w:rFonts w:ascii="Arial" w:eastAsia="Times New Roman" w:hAnsi="Arial" w:cs="Arial"/>
                <w:b/>
                <w:bCs/>
                <w:sz w:val="20"/>
                <w:szCs w:val="20"/>
                <w:lang w:eastAsia="el-GR"/>
              </w:rPr>
              <w:t>ο παιδί:</w:t>
            </w:r>
            <w:r w:rsidR="00A53261" w:rsidRPr="00A53261">
              <w:rPr>
                <w:rFonts w:ascii="Arial" w:eastAsia="Times New Roman" w:hAnsi="Arial" w:cs="Arial"/>
                <w:sz w:val="20"/>
                <w:szCs w:val="20"/>
                <w:lang w:eastAsia="el-GR"/>
              </w:rPr>
              <w:t xml:space="preserve"> </w:t>
            </w:r>
            <w:proofErr w:type="spellStart"/>
            <w:r w:rsidR="00A53261" w:rsidRPr="00A53261">
              <w:rPr>
                <w:rFonts w:ascii="Arial" w:eastAsia="Times New Roman" w:hAnsi="Arial" w:cs="Arial"/>
                <w:sz w:val="20"/>
                <w:szCs w:val="20"/>
                <w:lang w:eastAsia="el-GR"/>
              </w:rPr>
              <w:t>Early</w:t>
            </w:r>
            <w:proofErr w:type="spellEnd"/>
            <w:r w:rsidR="00A53261" w:rsidRPr="00A53261">
              <w:rPr>
                <w:rFonts w:ascii="Arial" w:eastAsia="Times New Roman" w:hAnsi="Arial" w:cs="Arial"/>
                <w:sz w:val="20"/>
                <w:szCs w:val="20"/>
                <w:lang w:eastAsia="el-GR"/>
              </w:rPr>
              <w:t xml:space="preserve"> booking τιμή: 445€ (Η τιμή ισχύει για τις πρώτες 10 θέσεις) Κανονική τιμή: 475€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c>
          <w:tcPr>
            <w:tcW w:w="3180" w:type="dxa"/>
            <w:vMerge/>
            <w:tcBorders>
              <w:top w:val="single" w:sz="6" w:space="0" w:color="CCCCCC"/>
              <w:left w:val="single" w:sz="6" w:space="0" w:color="CCCCCC"/>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sz w:val="20"/>
                <w:szCs w:val="20"/>
                <w:lang w:eastAsia="el-GR"/>
              </w:rPr>
            </w:pPr>
          </w:p>
        </w:tc>
      </w:tr>
      <w:tr w:rsidR="00A53261" w:rsidRPr="00A53261" w:rsidTr="00A53261">
        <w:trPr>
          <w:trHeight w:val="315"/>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53261" w:rsidRPr="00A53261" w:rsidRDefault="00A53261" w:rsidP="00A53261">
            <w:pPr>
              <w:spacing w:after="0" w:line="240" w:lineRule="auto"/>
              <w:rPr>
                <w:rFonts w:ascii="Arial" w:eastAsia="Times New Roman" w:hAnsi="Arial" w:cs="Arial"/>
                <w:b/>
                <w:bCs/>
                <w:lang w:eastAsia="el-GR"/>
              </w:rPr>
            </w:pPr>
            <w:r w:rsidRPr="00A53261">
              <w:rPr>
                <w:rFonts w:ascii="Arial" w:eastAsia="Times New Roman" w:hAnsi="Arial" w:cs="Arial"/>
                <w:b/>
                <w:bCs/>
                <w:lang w:eastAsia="el-GR"/>
              </w:rPr>
              <w:t xml:space="preserve">Στη τιμή περιλαμβάνονται: </w:t>
            </w:r>
            <w:r w:rsidRPr="00A53261">
              <w:rPr>
                <w:rFonts w:ascii="Arial" w:eastAsia="Times New Roman" w:hAnsi="Arial" w:cs="Arial"/>
                <w:bCs/>
                <w:lang w:eastAsia="el-GR"/>
              </w:rPr>
              <w:t xml:space="preserve">Αεροπορικά εισιτήρια με την Aegean </w:t>
            </w:r>
            <w:proofErr w:type="spellStart"/>
            <w:r w:rsidRPr="00A53261">
              <w:rPr>
                <w:rFonts w:ascii="Arial" w:eastAsia="Times New Roman" w:hAnsi="Arial" w:cs="Arial"/>
                <w:bCs/>
                <w:lang w:eastAsia="el-GR"/>
              </w:rPr>
              <w:t>Airlines</w:t>
            </w:r>
            <w:proofErr w:type="spellEnd"/>
            <w:r w:rsidRPr="00A53261">
              <w:rPr>
                <w:rFonts w:ascii="Arial" w:eastAsia="Times New Roman" w:hAnsi="Arial" w:cs="Arial"/>
                <w:bCs/>
                <w:lang w:eastAsia="el-GR"/>
              </w:rPr>
              <w:t>. 1 αποσκευή 23 κιλών και 1 χειραποσκευή 8 κιλών. Τέσσερις (4)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w:t>
            </w:r>
            <w:r>
              <w:rPr>
                <w:rFonts w:ascii="Arial" w:eastAsia="Times New Roman" w:hAnsi="Arial" w:cs="Arial"/>
                <w:bCs/>
                <w:lang w:eastAsia="el-GR"/>
              </w:rPr>
              <w:t xml:space="preserve"> </w:t>
            </w:r>
            <w:r w:rsidRPr="00A53261">
              <w:rPr>
                <w:rFonts w:ascii="Arial" w:eastAsia="Times New Roman" w:hAnsi="Arial" w:cs="Arial"/>
                <w:bCs/>
                <w:lang w:eastAsia="el-GR"/>
              </w:rPr>
              <w:t>Έμπειρος συνοδός / αρχηγός του γραφείου μας. Ασφάλεια αστικής ευθύνης.</w:t>
            </w:r>
            <w:r w:rsidRPr="00A53261">
              <w:rPr>
                <w:rFonts w:ascii="Arial" w:eastAsia="Times New Roman" w:hAnsi="Arial" w:cs="Arial"/>
                <w:b/>
                <w:bCs/>
                <w:lang w:eastAsia="el-GR"/>
              </w:rPr>
              <w:t xml:space="preserve"> </w:t>
            </w:r>
            <w:r>
              <w:rPr>
                <w:rFonts w:ascii="Arial" w:eastAsia="Times New Roman" w:hAnsi="Arial" w:cs="Arial"/>
                <w:b/>
                <w:bCs/>
                <w:lang w:eastAsia="el-GR"/>
              </w:rPr>
              <w:t xml:space="preserve">                                                                                                 </w:t>
            </w:r>
            <w:r w:rsidRPr="00A53261">
              <w:rPr>
                <w:rFonts w:ascii="Arial" w:eastAsia="Times New Roman" w:hAnsi="Arial" w:cs="Arial"/>
                <w:b/>
                <w:bCs/>
                <w:lang w:eastAsia="el-GR"/>
              </w:rPr>
              <w:t xml:space="preserve">Δεν περιλαμβάνονται: </w:t>
            </w:r>
            <w:r w:rsidRPr="00A53261">
              <w:rPr>
                <w:rFonts w:ascii="Arial" w:eastAsia="Times New Roman" w:hAnsi="Arial" w:cs="Arial"/>
                <w:bCs/>
                <w:lang w:eastAsia="el-GR"/>
              </w:rPr>
              <w:t xml:space="preserve">Φόροι αεροδρομίων, επίναυλοι καυσίμων: 165€ κατά άτομο. Δημοτικοί φόροι: Σε 3*: </w:t>
            </w:r>
            <w:r w:rsidR="00000FE5" w:rsidRPr="00000FE5">
              <w:rPr>
                <w:rFonts w:ascii="Arial" w:eastAsia="Times New Roman" w:hAnsi="Arial" w:cs="Arial"/>
                <w:bCs/>
                <w:lang w:eastAsia="el-GR"/>
              </w:rPr>
              <w:t>10</w:t>
            </w:r>
            <w:r w:rsidRPr="00A53261">
              <w:rPr>
                <w:rFonts w:ascii="Arial" w:eastAsia="Times New Roman" w:hAnsi="Arial" w:cs="Arial"/>
                <w:bCs/>
                <w:lang w:eastAsia="el-GR"/>
              </w:rPr>
              <w:t xml:space="preserve">€ κατά άτομο &amp; σε 4*: </w:t>
            </w:r>
            <w:r w:rsidR="00000FE5" w:rsidRPr="00000FE5">
              <w:rPr>
                <w:rFonts w:ascii="Arial" w:eastAsia="Times New Roman" w:hAnsi="Arial" w:cs="Arial"/>
                <w:bCs/>
                <w:lang w:eastAsia="el-GR"/>
              </w:rPr>
              <w:t>15</w:t>
            </w:r>
            <w:r w:rsidRPr="00A53261">
              <w:rPr>
                <w:rFonts w:ascii="Arial" w:eastAsia="Times New Roman" w:hAnsi="Arial" w:cs="Arial"/>
                <w:bCs/>
                <w:lang w:eastAsia="el-GR"/>
              </w:rPr>
              <w:t xml:space="preserve">€ κατά άτομο. Προαιρετική επίσκεψη στο Λούβρο: Ενήλικας: </w:t>
            </w:r>
            <w:r w:rsidR="00000FE5" w:rsidRPr="00000FE5">
              <w:rPr>
                <w:rFonts w:ascii="Arial" w:eastAsia="Times New Roman" w:hAnsi="Arial" w:cs="Arial"/>
                <w:bCs/>
                <w:lang w:eastAsia="el-GR"/>
              </w:rPr>
              <w:t>50</w:t>
            </w:r>
            <w:r w:rsidRPr="00A53261">
              <w:rPr>
                <w:rFonts w:ascii="Arial" w:eastAsia="Times New Roman" w:hAnsi="Arial" w:cs="Arial"/>
                <w:bCs/>
                <w:lang w:eastAsia="el-GR"/>
              </w:rPr>
              <w:t xml:space="preserve">€ &amp; το παιδί: </w:t>
            </w:r>
            <w:r w:rsidR="00000FE5" w:rsidRPr="00000FE5">
              <w:rPr>
                <w:rFonts w:ascii="Arial" w:eastAsia="Times New Roman" w:hAnsi="Arial" w:cs="Arial"/>
                <w:bCs/>
                <w:lang w:eastAsia="el-GR"/>
              </w:rPr>
              <w:t>40</w:t>
            </w:r>
            <w:r w:rsidRPr="00A53261">
              <w:rPr>
                <w:rFonts w:ascii="Arial" w:eastAsia="Times New Roman" w:hAnsi="Arial" w:cs="Arial"/>
                <w:bCs/>
                <w:lang w:eastAsia="el-GR"/>
              </w:rPr>
              <w:t xml:space="preserve">€ (Περιλαμβάνονται μεταφορικά - ξενάγηση και ακουστικά). Προαιρετική εκδρομή στη </w:t>
            </w:r>
            <w:proofErr w:type="spellStart"/>
            <w:r w:rsidRPr="00A53261">
              <w:rPr>
                <w:rFonts w:ascii="Arial" w:eastAsia="Times New Roman" w:hAnsi="Arial" w:cs="Arial"/>
                <w:bCs/>
                <w:lang w:eastAsia="el-GR"/>
              </w:rPr>
              <w:t>Disney</w:t>
            </w:r>
            <w:proofErr w:type="spellEnd"/>
            <w:r w:rsidRPr="00A53261">
              <w:rPr>
                <w:rFonts w:ascii="Arial" w:eastAsia="Times New Roman" w:hAnsi="Arial" w:cs="Arial"/>
                <w:bCs/>
                <w:lang w:eastAsia="el-GR"/>
              </w:rPr>
              <w:t xml:space="preserve">: Ενήλικας: 125€ κατά άτομο (Περιλαμβάνει μεταφορά και είσοδος). Κρουαζιέρα στον Σηκουάνα &amp; </w:t>
            </w:r>
            <w:proofErr w:type="spellStart"/>
            <w:r w:rsidRPr="00A53261">
              <w:rPr>
                <w:rFonts w:ascii="Arial" w:eastAsia="Times New Roman" w:hAnsi="Arial" w:cs="Arial"/>
                <w:bCs/>
                <w:lang w:eastAsia="el-GR"/>
              </w:rPr>
              <w:t>By</w:t>
            </w:r>
            <w:proofErr w:type="spellEnd"/>
            <w:r w:rsidRPr="00A53261">
              <w:rPr>
                <w:rFonts w:ascii="Arial" w:eastAsia="Times New Roman" w:hAnsi="Arial" w:cs="Arial"/>
                <w:bCs/>
                <w:lang w:eastAsia="el-GR"/>
              </w:rPr>
              <w:t xml:space="preserve"> </w:t>
            </w:r>
            <w:proofErr w:type="spellStart"/>
            <w:r w:rsidRPr="00A53261">
              <w:rPr>
                <w:rFonts w:ascii="Arial" w:eastAsia="Times New Roman" w:hAnsi="Arial" w:cs="Arial"/>
                <w:bCs/>
                <w:lang w:eastAsia="el-GR"/>
              </w:rPr>
              <w:t>Night</w:t>
            </w:r>
            <w:proofErr w:type="spellEnd"/>
            <w:r w:rsidRPr="00A53261">
              <w:rPr>
                <w:rFonts w:ascii="Arial" w:eastAsia="Times New Roman" w:hAnsi="Arial" w:cs="Arial"/>
                <w:bCs/>
                <w:lang w:eastAsia="el-GR"/>
              </w:rPr>
              <w:t xml:space="preserve">: Ενήλικας: 45€ &amp; το παιδί: 25€. Προαιρετική εκδρομή στη Νορμανδία: Ενήλικας: </w:t>
            </w:r>
            <w:r w:rsidR="00000FE5" w:rsidRPr="00000FE5">
              <w:rPr>
                <w:rFonts w:ascii="Arial" w:eastAsia="Times New Roman" w:hAnsi="Arial" w:cs="Arial"/>
                <w:bCs/>
                <w:lang w:eastAsia="el-GR"/>
              </w:rPr>
              <w:t>70</w:t>
            </w:r>
            <w:r w:rsidRPr="00A53261">
              <w:rPr>
                <w:rFonts w:ascii="Arial" w:eastAsia="Times New Roman" w:hAnsi="Arial" w:cs="Arial"/>
                <w:bCs/>
                <w:lang w:eastAsia="el-GR"/>
              </w:rPr>
              <w:t>€</w:t>
            </w:r>
            <w:bookmarkStart w:id="0" w:name="_GoBack"/>
            <w:bookmarkEnd w:id="0"/>
            <w:r w:rsidRPr="00A53261">
              <w:rPr>
                <w:rFonts w:ascii="Arial" w:eastAsia="Times New Roman" w:hAnsi="Arial" w:cs="Arial"/>
                <w:bCs/>
                <w:lang w:eastAsia="el-GR"/>
              </w:rPr>
              <w:t>. Προαιρετική επίσκεψη στην Πλατεία Βαστίλης &amp; Μαρέ: Ενήλικας: 15€ &amp; το παιδί 2-12 ετών: 10€.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53261" w:rsidRPr="00A53261" w:rsidTr="00A53261">
        <w:trPr>
          <w:trHeight w:val="250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53261" w:rsidRPr="00A53261" w:rsidRDefault="00A53261" w:rsidP="00A53261">
            <w:pPr>
              <w:spacing w:after="0" w:line="240" w:lineRule="auto"/>
              <w:rPr>
                <w:rFonts w:ascii="Arial" w:eastAsia="Times New Roman" w:hAnsi="Arial" w:cs="Arial"/>
                <w:b/>
                <w:bCs/>
                <w:lang w:eastAsia="el-GR"/>
              </w:rPr>
            </w:pPr>
          </w:p>
        </w:tc>
      </w:tr>
    </w:tbl>
    <w:p w:rsidR="00A53261" w:rsidRDefault="00A53261" w:rsidP="00A53261"/>
    <w:p w:rsidR="00A53261" w:rsidRPr="00A53261" w:rsidRDefault="00A53261" w:rsidP="00A53261"/>
    <w:sectPr w:rsidR="00A53261" w:rsidRPr="00A532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D3127"/>
    <w:multiLevelType w:val="hybridMultilevel"/>
    <w:tmpl w:val="AC304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61"/>
    <w:rsid w:val="00000FE5"/>
    <w:rsid w:val="009A35E5"/>
    <w:rsid w:val="00A53261"/>
    <w:rsid w:val="00C95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E187"/>
  <w15:chartTrackingRefBased/>
  <w15:docId w15:val="{BB56B78A-9A1A-4350-AC39-F479BD60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18967">
      <w:bodyDiv w:val="1"/>
      <w:marLeft w:val="0"/>
      <w:marRight w:val="0"/>
      <w:marTop w:val="0"/>
      <w:marBottom w:val="0"/>
      <w:divBdr>
        <w:top w:val="none" w:sz="0" w:space="0" w:color="auto"/>
        <w:left w:val="none" w:sz="0" w:space="0" w:color="auto"/>
        <w:bottom w:val="none" w:sz="0" w:space="0" w:color="auto"/>
        <w:right w:val="none" w:sz="0" w:space="0" w:color="auto"/>
      </w:divBdr>
      <w:divsChild>
        <w:div w:id="12539617">
          <w:marLeft w:val="0"/>
          <w:marRight w:val="0"/>
          <w:marTop w:val="0"/>
          <w:marBottom w:val="0"/>
          <w:divBdr>
            <w:top w:val="none" w:sz="0" w:space="0" w:color="auto"/>
            <w:left w:val="none" w:sz="0" w:space="0" w:color="auto"/>
            <w:bottom w:val="none" w:sz="0" w:space="0" w:color="auto"/>
            <w:right w:val="none" w:sz="0" w:space="0" w:color="auto"/>
          </w:divBdr>
        </w:div>
        <w:div w:id="503058373">
          <w:marLeft w:val="0"/>
          <w:marRight w:val="0"/>
          <w:marTop w:val="0"/>
          <w:marBottom w:val="0"/>
          <w:divBdr>
            <w:top w:val="none" w:sz="0" w:space="0" w:color="auto"/>
            <w:left w:val="none" w:sz="0" w:space="0" w:color="auto"/>
            <w:bottom w:val="none" w:sz="0" w:space="0" w:color="auto"/>
            <w:right w:val="none" w:sz="0" w:space="0" w:color="auto"/>
          </w:divBdr>
        </w:div>
        <w:div w:id="369694828">
          <w:marLeft w:val="0"/>
          <w:marRight w:val="0"/>
          <w:marTop w:val="0"/>
          <w:marBottom w:val="0"/>
          <w:divBdr>
            <w:top w:val="none" w:sz="0" w:space="0" w:color="auto"/>
            <w:left w:val="none" w:sz="0" w:space="0" w:color="auto"/>
            <w:bottom w:val="none" w:sz="0" w:space="0" w:color="auto"/>
            <w:right w:val="none" w:sz="0" w:space="0" w:color="auto"/>
          </w:divBdr>
        </w:div>
        <w:div w:id="1708019156">
          <w:marLeft w:val="0"/>
          <w:marRight w:val="0"/>
          <w:marTop w:val="0"/>
          <w:marBottom w:val="0"/>
          <w:divBdr>
            <w:top w:val="none" w:sz="0" w:space="0" w:color="auto"/>
            <w:left w:val="none" w:sz="0" w:space="0" w:color="auto"/>
            <w:bottom w:val="none" w:sz="0" w:space="0" w:color="auto"/>
            <w:right w:val="none" w:sz="0" w:space="0" w:color="auto"/>
          </w:divBdr>
        </w:div>
        <w:div w:id="1347945805">
          <w:marLeft w:val="0"/>
          <w:marRight w:val="0"/>
          <w:marTop w:val="0"/>
          <w:marBottom w:val="0"/>
          <w:divBdr>
            <w:top w:val="none" w:sz="0" w:space="0" w:color="auto"/>
            <w:left w:val="none" w:sz="0" w:space="0" w:color="auto"/>
            <w:bottom w:val="none" w:sz="0" w:space="0" w:color="auto"/>
            <w:right w:val="none" w:sz="0" w:space="0" w:color="auto"/>
          </w:divBdr>
        </w:div>
        <w:div w:id="1406144093">
          <w:marLeft w:val="0"/>
          <w:marRight w:val="0"/>
          <w:marTop w:val="0"/>
          <w:marBottom w:val="0"/>
          <w:divBdr>
            <w:top w:val="none" w:sz="0" w:space="0" w:color="auto"/>
            <w:left w:val="none" w:sz="0" w:space="0" w:color="auto"/>
            <w:bottom w:val="none" w:sz="0" w:space="0" w:color="auto"/>
            <w:right w:val="none" w:sz="0" w:space="0" w:color="auto"/>
          </w:divBdr>
        </w:div>
        <w:div w:id="16891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1335</Words>
  <Characters>7209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2023-04-28T07:43:00Z</dcterms:created>
  <dcterms:modified xsi:type="dcterms:W3CDTF">2023-06-13T06:50:00Z</dcterms:modified>
</cp:coreProperties>
</file>